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6A8EF" w14:textId="2B610A7C" w:rsidR="000F28DD" w:rsidRPr="000F28DD" w:rsidRDefault="000F28DD" w:rsidP="000F28DD">
      <w:pPr>
        <w:pBdr>
          <w:bottom w:val="single" w:sz="12" w:space="0" w:color="E6E6E6"/>
        </w:pBdr>
        <w:shd w:val="clear" w:color="auto" w:fill="FFFFFF"/>
        <w:spacing w:after="150" w:line="546" w:lineRule="atLeast"/>
        <w:outlineLvl w:val="0"/>
        <w:rPr>
          <w:rFonts w:ascii="Arial" w:eastAsia="Times New Roman" w:hAnsi="Arial" w:cs="Arial"/>
          <w:b/>
          <w:bCs/>
          <w:color w:val="000000"/>
          <w:spacing w:val="17"/>
          <w:kern w:val="36"/>
          <w:lang w:eastAsia="ru-RU"/>
        </w:rPr>
      </w:pPr>
      <w:hyperlink r:id="rId5" w:history="1">
        <w:r w:rsidRPr="000F28DD">
          <w:rPr>
            <w:rStyle w:val="a3"/>
            <w:rFonts w:ascii="Arial" w:eastAsia="Times New Roman" w:hAnsi="Arial" w:cs="Arial"/>
            <w:b/>
            <w:bCs/>
            <w:spacing w:val="17"/>
            <w:kern w:val="36"/>
            <w:lang w:eastAsia="ru-RU"/>
          </w:rPr>
          <w:t>https://kassopttorg.ru/questions/13328/</w:t>
        </w:r>
      </w:hyperlink>
    </w:p>
    <w:p w14:paraId="34E6DE09" w14:textId="60A46369" w:rsidR="000F28DD" w:rsidRPr="000F28DD" w:rsidRDefault="000F28DD" w:rsidP="000F28DD">
      <w:pPr>
        <w:pBdr>
          <w:bottom w:val="single" w:sz="12" w:space="0" w:color="E6E6E6"/>
        </w:pBdr>
        <w:shd w:val="clear" w:color="auto" w:fill="FFFFFF"/>
        <w:spacing w:after="150" w:line="546" w:lineRule="atLeast"/>
        <w:outlineLvl w:val="0"/>
        <w:rPr>
          <w:rFonts w:ascii="Arial" w:eastAsia="Times New Roman" w:hAnsi="Arial" w:cs="Arial"/>
          <w:b/>
          <w:bCs/>
          <w:color w:val="000000"/>
          <w:spacing w:val="17"/>
          <w:kern w:val="36"/>
          <w:sz w:val="48"/>
          <w:szCs w:val="48"/>
          <w:lang w:eastAsia="ru-RU"/>
        </w:rPr>
      </w:pPr>
      <w:hyperlink r:id="rId6" w:history="1">
        <w:r w:rsidRPr="000F28DD">
          <w:rPr>
            <w:rFonts w:ascii="Arial" w:eastAsia="Times New Roman" w:hAnsi="Arial" w:cs="Arial"/>
            <w:b/>
            <w:bCs/>
            <w:color w:val="F44336"/>
            <w:spacing w:val="17"/>
            <w:kern w:val="36"/>
            <w:sz w:val="48"/>
            <w:szCs w:val="48"/>
            <w:lang w:eastAsia="ru-RU"/>
          </w:rPr>
          <w:t>Штрих</w:t>
        </w:r>
      </w:hyperlink>
      <w:r w:rsidRPr="000F28DD">
        <w:rPr>
          <w:rFonts w:ascii="Arial" w:eastAsia="Times New Roman" w:hAnsi="Arial" w:cs="Arial"/>
          <w:b/>
          <w:bCs/>
          <w:color w:val="000000"/>
          <w:spacing w:val="17"/>
          <w:kern w:val="36"/>
          <w:sz w:val="48"/>
          <w:szCs w:val="48"/>
          <w:lang w:eastAsia="ru-RU"/>
        </w:rPr>
        <w:t>: Как перейти на Агентскую схему работы на кассе, ФФД 1.05</w:t>
      </w:r>
    </w:p>
    <w:p w14:paraId="17E0D1B2" w14:textId="77777777" w:rsidR="000F28DD" w:rsidRPr="000F28DD" w:rsidRDefault="000F28DD" w:rsidP="000F28DD">
      <w:pPr>
        <w:shd w:val="clear" w:color="auto" w:fill="FFFFFF"/>
        <w:spacing w:after="0" w:line="240" w:lineRule="auto"/>
        <w:rPr>
          <w:rFonts w:ascii="roboto_ltregular" w:eastAsia="Times New Roman" w:hAnsi="roboto_ltregular" w:cs="Times New Roman"/>
          <w:color w:val="A4A4A4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A4A4A4"/>
          <w:sz w:val="21"/>
          <w:szCs w:val="21"/>
          <w:lang w:eastAsia="ru-RU"/>
        </w:rPr>
        <w:t>Создан 28.07.2022 , последнее изменение 21.08.2022</w:t>
      </w:r>
    </w:p>
    <w:p w14:paraId="26D945A6" w14:textId="77777777" w:rsidR="000F28DD" w:rsidRPr="000F28DD" w:rsidRDefault="000F28DD" w:rsidP="000F28DD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roboto_ltregular" w:eastAsia="Times New Roman" w:hAnsi="roboto_ltregular" w:cs="Times New Roman"/>
          <w:b/>
          <w:bCs/>
          <w:color w:val="000000"/>
          <w:sz w:val="26"/>
          <w:szCs w:val="26"/>
          <w:lang w:eastAsia="ru-RU"/>
        </w:rPr>
      </w:pPr>
      <w:r w:rsidRPr="000F28DD">
        <w:rPr>
          <w:rFonts w:ascii="roboto_ltregular" w:eastAsia="Times New Roman" w:hAnsi="roboto_ltregular" w:cs="Times New Roman"/>
          <w:b/>
          <w:bCs/>
          <w:color w:val="000000"/>
          <w:sz w:val="26"/>
          <w:szCs w:val="26"/>
          <w:lang w:eastAsia="ru-RU"/>
        </w:rPr>
        <w:t>Руководство по перерегистрации кассы Штрих для пробития чеков с Агентскими реквизитами на ФФД 1.05</w:t>
      </w:r>
    </w:p>
    <w:p w14:paraId="72C05512" w14:textId="3446DE68" w:rsidR="000F28DD" w:rsidRPr="000F28DD" w:rsidRDefault="000F28DD" w:rsidP="008F51B8">
      <w:pPr>
        <w:shd w:val="clear" w:color="auto" w:fill="FFFFFF"/>
        <w:spacing w:after="0" w:line="240" w:lineRule="auto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FF0000"/>
          <w:sz w:val="21"/>
          <w:szCs w:val="21"/>
          <w:lang w:eastAsia="ru-RU"/>
        </w:rPr>
        <w:t>Данное руководство подходит для перерегистрации кассы под агентские реквизиты на ФФД 1.05 !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br/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br/>
        <w:t>Закройте смену на вашей кассе и дождитесь отправки всех чеков в ОФД;</w:t>
      </w:r>
    </w:p>
    <w:p w14:paraId="578C891A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откройте программу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Мастер Фискализации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 (автоматически устанавливается с программой Тест Драйвера ККТ)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45748422" w14:textId="6EF4E0CE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571EC9EF" wp14:editId="6E995618">
            <wp:extent cx="5268297" cy="4492963"/>
            <wp:effectExtent l="0" t="0" r="889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9827" cy="45027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0A878363" wp14:editId="263773A0">
                <wp:extent cx="301625" cy="301625"/>
                <wp:effectExtent l="0" t="0" r="0" b="0"/>
                <wp:docPr id="14" name="Прямоугольни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E06391" id="Прямоугольник 14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6C4A8FE3" wp14:editId="692B78E0">
                <wp:extent cx="301625" cy="301625"/>
                <wp:effectExtent l="0" t="0" r="0" b="0"/>
                <wp:docPr id="13" name="Прямоугольни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162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29079E" id="Прямоугольник 13" o:spid="_x0000_s1026" style="width:23.75pt;height:2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" filled="f" stroked="f">
                <o:lock v:ext="edit" aspectratio="t"/>
                <w10:anchorlock/>
              </v:rect>
            </w:pict>
          </mc:Fallback>
        </mc:AlternateContent>
      </w:r>
    </w:p>
    <w:p w14:paraId="21FDF674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выберите тип подключения к ККТ:</w:t>
      </w:r>
    </w:p>
    <w:p w14:paraId="26E47B69" w14:textId="77777777" w:rsidR="000F28DD" w:rsidRPr="000F28DD" w:rsidRDefault="000F28DD" w:rsidP="000F28D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COM-порт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, если касса подключена через USB или COM;</w:t>
      </w:r>
    </w:p>
    <w:p w14:paraId="265F389F" w14:textId="77777777" w:rsidR="000F28DD" w:rsidRPr="000F28DD" w:rsidRDefault="000F28DD" w:rsidP="000F28D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TCP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, если касса подключена через Ethernet, WiFi, RNDIS;</w:t>
      </w:r>
    </w:p>
    <w:p w14:paraId="2E0BFE8F" w14:textId="77777777" w:rsidR="000F28DD" w:rsidRPr="000F28DD" w:rsidRDefault="000F28DD" w:rsidP="000F28DD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1D3182C7" w14:textId="79E52343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187965C2" wp14:editId="1CFA1609">
            <wp:extent cx="5074389" cy="432759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4762" cy="43364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72C312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подождите пока компьютер найдёт ваше устройство, нажмите на него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40B2348C" w14:textId="6DF6E3B9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338B34C2" wp14:editId="7E73B663">
            <wp:extent cx="4948920" cy="4220588"/>
            <wp:effectExtent l="0" t="0" r="4445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33" cy="42251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96C2BE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выберите пункт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Перерегистрация ККТ без замены ФН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 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25B9AB5F" w14:textId="5FB67D39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15D2CB4E" wp14:editId="4D3B9639">
            <wp:extent cx="4709387" cy="4016307"/>
            <wp:effectExtent l="0" t="0" r="0" b="381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251" cy="40298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F025C4" w14:textId="0A6FB80D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удостоверьтесь в том, что дата и время синхронизированы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3DE5AA44" w14:textId="0CD8C3EE" w:rsid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13B39882" wp14:editId="5F711600">
            <wp:extent cx="4800638" cy="4094129"/>
            <wp:effectExtent l="0" t="0" r="0" b="190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1834" cy="4103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E13023" w14:textId="72E21D95" w:rsid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</w:p>
    <w:p w14:paraId="6795D889" w14:textId="77777777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</w:p>
    <w:p w14:paraId="2EC1D948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lastRenderedPageBreak/>
        <w:t>выберите Юр.лицо или ИП, в зависимости от вашей организации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5DB96C2E" w14:textId="52F223A5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4B967AFC" wp14:editId="7EF15F0F">
            <wp:extent cx="4914701" cy="4191405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5245" cy="42089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DF4A2BE" w14:textId="77777777" w:rsid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выберите версию ФФД 1.05 в выпадающем списке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730114C8" w14:textId="37ED1969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36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br/>
      </w: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04B8D247" wp14:editId="4BA5EFCB">
            <wp:extent cx="4526490" cy="3860327"/>
            <wp:effectExtent l="0" t="0" r="762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1431" cy="38730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873DE9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lastRenderedPageBreak/>
        <w:t>не меняйте никаких параметров ОФД,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5E5ED3DB" w14:textId="065F17DF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58613C58" wp14:editId="392E54E1">
            <wp:extent cx="4309534" cy="3675300"/>
            <wp:effectExtent l="0" t="0" r="0" b="190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491" cy="36914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F26BF2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не меняйте никаких данных организации,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4D2418A0" w14:textId="32525394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6472FC37" wp14:editId="72981E13">
            <wp:extent cx="4024706" cy="3432391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303" cy="34516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D199BF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в окне заполнения ИНН и РНМ вам и вовсе не разрешают ничего менять, так что снова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10043C9C" w14:textId="3C1B85BA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E1EDC51" wp14:editId="5618CCE6">
            <wp:extent cx="4161234" cy="3548826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0989" cy="3557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95E8D8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установите галочку напротив нужного Агента и выберите причину перерегистрации "</w:t>
      </w:r>
      <w:r w:rsidRPr="000F28DD">
        <w:rPr>
          <w:rFonts w:ascii="roboto_ltregular" w:eastAsia="Times New Roman" w:hAnsi="roboto_ltregular" w:cs="Times New Roman"/>
          <w:i/>
          <w:iCs/>
          <w:color w:val="000000"/>
          <w:sz w:val="21"/>
          <w:szCs w:val="21"/>
          <w:lang w:eastAsia="ru-RU"/>
        </w:rPr>
        <w:t>Изменение реквизитов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", после чего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4B125479" w14:textId="0D28C5AE" w:rsidR="000F28DD" w:rsidRPr="000F28DD" w:rsidRDefault="000F28DD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3A98D077" wp14:editId="3C66296B">
            <wp:extent cx="4811968" cy="4103792"/>
            <wp:effectExtent l="0" t="0" r="825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783" cy="4113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3F9408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внимательно проверьте данные, которые вы поменяли в кассе и нажмите кнопку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Далее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;</w:t>
      </w:r>
    </w:p>
    <w:p w14:paraId="371EA3DD" w14:textId="0CC4D423" w:rsidR="000F28DD" w:rsidRPr="000F28DD" w:rsidRDefault="00A84615" w:rsidP="000F28DD">
      <w:pPr>
        <w:shd w:val="clear" w:color="auto" w:fill="FFFFFF"/>
        <w:spacing w:before="100" w:beforeAutospacing="1" w:after="100" w:afterAutospacing="1" w:line="462" w:lineRule="atLeast"/>
        <w:ind w:left="720"/>
        <w:jc w:val="center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>
        <w:rPr>
          <w:rFonts w:ascii="roboto_ltregular" w:eastAsia="Times New Roman" w:hAnsi="roboto_ltregular" w:cs="Times New Roman"/>
          <w:noProof/>
          <w:color w:val="000000"/>
          <w:sz w:val="21"/>
          <w:szCs w:val="21"/>
          <w:lang w:eastAsia="ru-RU"/>
        </w:rPr>
        <w:lastRenderedPageBreak/>
        <w:drawing>
          <wp:inline distT="0" distB="0" distL="0" distR="0" wp14:anchorId="529ACCA0" wp14:editId="1A2D2ADC">
            <wp:extent cx="4857004" cy="4142200"/>
            <wp:effectExtent l="0" t="0" r="127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9297" cy="41526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812E87" w14:textId="77777777" w:rsidR="000F28DD" w:rsidRPr="000F28DD" w:rsidRDefault="000F28DD" w:rsidP="000F28D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ожидайте отчёт о перерегистрации;</w:t>
      </w:r>
    </w:p>
    <w:p w14:paraId="4FE2B155" w14:textId="77777777" w:rsidR="000F28DD" w:rsidRPr="000F28DD" w:rsidRDefault="000F28DD" w:rsidP="000F28DD">
      <w:pPr>
        <w:shd w:val="clear" w:color="auto" w:fill="FFFFFF"/>
        <w:spacing w:after="0" w:line="240" w:lineRule="auto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t>Дальше будет ответ на вопрос, 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нужно ли перерегистрировать кассу в налоговой после манипуляций с кассой?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br/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br/>
        <w:t>Если вы выбрали пункт:</w:t>
      </w:r>
      <w:r w:rsidRPr="000F28DD"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  <w:br/>
      </w:r>
    </w:p>
    <w:p w14:paraId="46B9DDE0" w14:textId="77777777" w:rsidR="000F28DD" w:rsidRPr="000F28DD" w:rsidRDefault="000F28DD" w:rsidP="000F2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Банк. плат. агент - </w:t>
      </w:r>
      <w:r w:rsidRPr="000F28DD">
        <w:rPr>
          <w:rFonts w:ascii="robotobold" w:eastAsia="Times New Roman" w:hAnsi="robotobold" w:cs="Times New Roman"/>
          <w:color w:val="FF0000"/>
          <w:sz w:val="21"/>
          <w:szCs w:val="21"/>
          <w:lang w:eastAsia="ru-RU"/>
        </w:rPr>
        <w:t>делается перерегистрация в личном кабинете ФНС;</w:t>
      </w:r>
    </w:p>
    <w:p w14:paraId="6381A59A" w14:textId="77777777" w:rsidR="000F28DD" w:rsidRPr="000F28DD" w:rsidRDefault="000F28DD" w:rsidP="000F2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Банк. плат. субагент - </w:t>
      </w:r>
      <w:r w:rsidRPr="000F28DD">
        <w:rPr>
          <w:rFonts w:ascii="robotobold" w:eastAsia="Times New Roman" w:hAnsi="robotobold" w:cs="Times New Roman"/>
          <w:color w:val="FF0000"/>
          <w:sz w:val="21"/>
          <w:szCs w:val="21"/>
          <w:lang w:eastAsia="ru-RU"/>
        </w:rPr>
        <w:t>делается перерегистрация в личном кабинете ФНС;</w:t>
      </w:r>
    </w:p>
    <w:p w14:paraId="7FBAECDE" w14:textId="77777777" w:rsidR="000F28DD" w:rsidRPr="000F28DD" w:rsidRDefault="000F28DD" w:rsidP="000F2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Плат. агент - </w:t>
      </w:r>
      <w:r w:rsidRPr="000F28DD">
        <w:rPr>
          <w:rFonts w:ascii="robotobold" w:eastAsia="Times New Roman" w:hAnsi="robotobold" w:cs="Times New Roman"/>
          <w:color w:val="FF0000"/>
          <w:sz w:val="21"/>
          <w:szCs w:val="21"/>
          <w:lang w:eastAsia="ru-RU"/>
        </w:rPr>
        <w:t>делается перерегистрация в личном кабинете ФНС;</w:t>
      </w:r>
    </w:p>
    <w:p w14:paraId="411DFE61" w14:textId="77777777" w:rsidR="000F28DD" w:rsidRPr="000F28DD" w:rsidRDefault="000F28DD" w:rsidP="000F2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Плат. субагент - </w:t>
      </w:r>
      <w:r w:rsidRPr="000F28DD">
        <w:rPr>
          <w:rFonts w:ascii="robotobold" w:eastAsia="Times New Roman" w:hAnsi="robotobold" w:cs="Times New Roman"/>
          <w:color w:val="FF0000"/>
          <w:sz w:val="21"/>
          <w:szCs w:val="21"/>
          <w:lang w:eastAsia="ru-RU"/>
        </w:rPr>
        <w:t>делается перерегистрация в личном кабинете ФНС;</w:t>
      </w:r>
    </w:p>
    <w:p w14:paraId="36B4A149" w14:textId="7219085E" w:rsidR="000F28DD" w:rsidRPr="000F28DD" w:rsidRDefault="000F28DD" w:rsidP="000F28D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462" w:lineRule="atLeast"/>
        <w:rPr>
          <w:rFonts w:ascii="roboto_ltregular" w:eastAsia="Times New Roman" w:hAnsi="roboto_ltregular" w:cs="Times New Roman"/>
          <w:color w:val="000000"/>
          <w:sz w:val="21"/>
          <w:szCs w:val="21"/>
          <w:lang w:eastAsia="ru-RU"/>
        </w:rPr>
      </w:pP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>Агент</w:t>
      </w:r>
      <w:r w:rsidR="00A84615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 xml:space="preserve"> и комиссионер</w:t>
      </w:r>
      <w:r w:rsidRPr="000F28DD">
        <w:rPr>
          <w:rFonts w:ascii="robotobold" w:eastAsia="Times New Roman" w:hAnsi="robotobold" w:cs="Times New Roman"/>
          <w:color w:val="000000"/>
          <w:sz w:val="21"/>
          <w:szCs w:val="21"/>
          <w:lang w:eastAsia="ru-RU"/>
        </w:rPr>
        <w:t xml:space="preserve"> - </w:t>
      </w:r>
      <w:r w:rsidRPr="000F28DD">
        <w:rPr>
          <w:rFonts w:ascii="robotobold" w:eastAsia="Times New Roman" w:hAnsi="robotobold" w:cs="Times New Roman"/>
          <w:color w:val="00A650"/>
          <w:sz w:val="21"/>
          <w:szCs w:val="21"/>
          <w:lang w:eastAsia="ru-RU"/>
        </w:rPr>
        <w:t>НЕ делается перерегистрация в личном кабинете ФНС;</w:t>
      </w:r>
    </w:p>
    <w:p w14:paraId="3448C077" w14:textId="77777777" w:rsidR="00502AB1" w:rsidRDefault="00502AB1"/>
    <w:sectPr w:rsidR="00502AB1" w:rsidSect="000F28D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roboto_ltregular">
    <w:altName w:val="Arial"/>
    <w:panose1 w:val="00000000000000000000"/>
    <w:charset w:val="00"/>
    <w:family w:val="roman"/>
    <w:notTrueType/>
    <w:pitch w:val="default"/>
  </w:font>
  <w:font w:name="robotobold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A7BAB"/>
    <w:multiLevelType w:val="multilevel"/>
    <w:tmpl w:val="67BAB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B1D56"/>
    <w:multiLevelType w:val="multilevel"/>
    <w:tmpl w:val="526A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8DD"/>
    <w:rsid w:val="000F28DD"/>
    <w:rsid w:val="00502AB1"/>
    <w:rsid w:val="008F51B8"/>
    <w:rsid w:val="00A84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03B23260"/>
  <w15:chartTrackingRefBased/>
  <w15:docId w15:val="{7908AD2D-4BF3-41DF-B8BE-EA35CB216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F28D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F28D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8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F28D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unhideWhenUsed/>
    <w:rsid w:val="000F28D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F2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0F28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5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1792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2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hyperlink" Target="https://kassopttorg.ru/catalog/kkm/shtrikh_onlayn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kassopttorg.ru/questions/13328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 Атягинаa</dc:creator>
  <cp:keywords/>
  <dc:description/>
  <cp:lastModifiedBy>Алена Атягинаa</cp:lastModifiedBy>
  <cp:revision>2</cp:revision>
  <dcterms:created xsi:type="dcterms:W3CDTF">2025-11-05T06:14:00Z</dcterms:created>
  <dcterms:modified xsi:type="dcterms:W3CDTF">2025-11-05T06:25:00Z</dcterms:modified>
</cp:coreProperties>
</file>